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F3" w:rsidRPr="00371FF3" w:rsidRDefault="00371FF3" w:rsidP="00371FF3">
      <w:pPr>
        <w:pStyle w:val="Default"/>
        <w:spacing w:line="360" w:lineRule="auto"/>
        <w:ind w:firstLine="750"/>
        <w:jc w:val="both"/>
        <w:rPr>
          <w:color w:val="auto"/>
          <w:sz w:val="28"/>
          <w:szCs w:val="28"/>
        </w:rPr>
      </w:pPr>
      <w:proofErr w:type="gramStart"/>
      <w:r w:rsidRPr="00371FF3">
        <w:rPr>
          <w:color w:val="auto"/>
          <w:sz w:val="28"/>
          <w:szCs w:val="28"/>
        </w:rPr>
        <w:t>В соответствии с Приказом Министерства экономического развития Российской Федерации от 30.09.2021 №591 «О системе поддержки новых инвестиционных проектов в субъектах Российской Федерации («региональный инвестиционный стандарт»)» АО «Корпорация развития Нижегородской области» ведется работа по модернизации сервиса «Витрина инвестиционных предложений Нижегородской области» на инвестиционном портале Нижегородской области (https://nn-invest.ru/), который направлен на публикацию проектов, требующих инвестора/</w:t>
      </w:r>
      <w:proofErr w:type="spellStart"/>
      <w:r w:rsidRPr="00371FF3">
        <w:rPr>
          <w:color w:val="auto"/>
          <w:sz w:val="28"/>
          <w:szCs w:val="28"/>
        </w:rPr>
        <w:t>соинвестора</w:t>
      </w:r>
      <w:proofErr w:type="spellEnd"/>
      <w:r w:rsidRPr="00371FF3">
        <w:rPr>
          <w:color w:val="auto"/>
          <w:sz w:val="28"/>
          <w:szCs w:val="28"/>
        </w:rPr>
        <w:t xml:space="preserve"> с целью поиска их</w:t>
      </w:r>
      <w:proofErr w:type="gramEnd"/>
      <w:r w:rsidRPr="00371FF3">
        <w:rPr>
          <w:color w:val="auto"/>
          <w:sz w:val="28"/>
          <w:szCs w:val="28"/>
        </w:rPr>
        <w:t xml:space="preserve"> финансирования.</w:t>
      </w:r>
    </w:p>
    <w:p w:rsidR="00371FF3" w:rsidRPr="00371FF3" w:rsidRDefault="00371FF3" w:rsidP="00371F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F3">
        <w:rPr>
          <w:rFonts w:ascii="Times New Roman" w:eastAsia="Times New Roman" w:hAnsi="Times New Roman" w:cs="Times New Roman"/>
          <w:bCs/>
          <w:color w:val="050624"/>
          <w:sz w:val="28"/>
          <w:szCs w:val="28"/>
        </w:rPr>
        <w:t>Вниманию предпринимателей предлагаются готовые инвестиционные предложения – проекты с просчитанными параметрами, требующие минимальной подготовительной работы со стороны потенциального инвестора, что позволяет в кратчайшие сроки приступить к реализации проекта и значительно сокращает сроки его окупаемости</w:t>
      </w:r>
      <w:r>
        <w:rPr>
          <w:rFonts w:ascii="Times New Roman" w:eastAsia="Times New Roman" w:hAnsi="Times New Roman" w:cs="Times New Roman"/>
          <w:bCs/>
          <w:color w:val="050624"/>
          <w:sz w:val="28"/>
          <w:szCs w:val="28"/>
        </w:rPr>
        <w:t>.</w:t>
      </w:r>
    </w:p>
    <w:sectPr w:rsidR="00371FF3" w:rsidRPr="0037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1FF3"/>
    <w:rsid w:val="0037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FF3"/>
    <w:rPr>
      <w:b/>
      <w:bCs/>
    </w:rPr>
  </w:style>
  <w:style w:type="paragraph" w:customStyle="1" w:styleId="Default">
    <w:name w:val="Default"/>
    <w:rsid w:val="00371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Sidorova</cp:lastModifiedBy>
  <cp:revision>2</cp:revision>
  <dcterms:created xsi:type="dcterms:W3CDTF">2026-02-26T08:22:00Z</dcterms:created>
  <dcterms:modified xsi:type="dcterms:W3CDTF">2026-02-26T08:23:00Z</dcterms:modified>
</cp:coreProperties>
</file>